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7A8" w:rsidRDefault="000717A8" w:rsidP="000717A8">
      <w:pPr>
        <w:spacing w:after="240" w:line="240" w:lineRule="auto"/>
        <w:jc w:val="both"/>
        <w:rPr>
          <w:rFonts w:ascii="Calibri" w:eastAsia="Times New Roman" w:hAnsi="Calibri" w:cs="Times New Roman"/>
          <w:sz w:val="27"/>
          <w:szCs w:val="27"/>
          <w:lang w:eastAsia="es-ES"/>
        </w:rPr>
      </w:pPr>
      <w:r w:rsidRPr="000717A8">
        <w:rPr>
          <w:rFonts w:ascii="Calibri" w:eastAsia="Times New Roman" w:hAnsi="Calibri" w:cs="Times New Roman"/>
          <w:sz w:val="27"/>
          <w:szCs w:val="27"/>
          <w:lang w:eastAsia="es-ES"/>
        </w:rPr>
        <w:t xml:space="preserve">La Comissió d'Estrangeria del Consell de l'Advocacia Catalana ha organitzat amb la col·laboració de la Plataforma de ONG de </w:t>
      </w:r>
      <w:proofErr w:type="spellStart"/>
      <w:r w:rsidRPr="000717A8">
        <w:rPr>
          <w:rFonts w:ascii="Calibri" w:eastAsia="Times New Roman" w:hAnsi="Calibri" w:cs="Times New Roman"/>
          <w:sz w:val="27"/>
          <w:szCs w:val="27"/>
          <w:lang w:eastAsia="es-ES"/>
        </w:rPr>
        <w:t>Acción</w:t>
      </w:r>
      <w:proofErr w:type="spellEnd"/>
      <w:r w:rsidRPr="000717A8">
        <w:rPr>
          <w:rFonts w:ascii="Calibri" w:eastAsia="Times New Roman" w:hAnsi="Calibri" w:cs="Times New Roman"/>
          <w:sz w:val="27"/>
          <w:szCs w:val="27"/>
          <w:lang w:eastAsia="es-ES"/>
        </w:rPr>
        <w:t xml:space="preserve"> Social, </w:t>
      </w:r>
      <w:proofErr w:type="spellStart"/>
      <w:r w:rsidRPr="000717A8">
        <w:rPr>
          <w:rFonts w:ascii="Calibri" w:eastAsia="Times New Roman" w:hAnsi="Calibri" w:cs="Times New Roman"/>
          <w:sz w:val="27"/>
          <w:szCs w:val="27"/>
          <w:lang w:eastAsia="es-ES"/>
        </w:rPr>
        <w:t>l'Institut</w:t>
      </w:r>
      <w:proofErr w:type="spellEnd"/>
      <w:r w:rsidRPr="000717A8">
        <w:rPr>
          <w:rFonts w:ascii="Calibri" w:eastAsia="Times New Roman" w:hAnsi="Calibri" w:cs="Times New Roman"/>
          <w:sz w:val="27"/>
          <w:szCs w:val="27"/>
          <w:lang w:eastAsia="es-ES"/>
        </w:rPr>
        <w:t xml:space="preserve"> Català de les Dones de la </w:t>
      </w:r>
      <w:proofErr w:type="spellStart"/>
      <w:r w:rsidRPr="000717A8">
        <w:rPr>
          <w:rFonts w:ascii="Calibri" w:eastAsia="Times New Roman" w:hAnsi="Calibri" w:cs="Times New Roman"/>
          <w:sz w:val="27"/>
          <w:szCs w:val="27"/>
          <w:lang w:eastAsia="es-ES"/>
        </w:rPr>
        <w:t>GenCat</w:t>
      </w:r>
      <w:proofErr w:type="spellEnd"/>
      <w:r w:rsidRPr="000717A8">
        <w:rPr>
          <w:rFonts w:ascii="Calibri" w:eastAsia="Times New Roman" w:hAnsi="Calibri" w:cs="Times New Roman"/>
          <w:sz w:val="27"/>
          <w:szCs w:val="27"/>
          <w:lang w:eastAsia="es-ES"/>
        </w:rPr>
        <w:t xml:space="preserve">, EEA </w:t>
      </w:r>
      <w:proofErr w:type="spellStart"/>
      <w:r w:rsidRPr="000717A8">
        <w:rPr>
          <w:rFonts w:ascii="Calibri" w:eastAsia="Times New Roman" w:hAnsi="Calibri" w:cs="Times New Roman"/>
          <w:sz w:val="27"/>
          <w:szCs w:val="27"/>
          <w:lang w:eastAsia="es-ES"/>
        </w:rPr>
        <w:t>Grants</w:t>
      </w:r>
      <w:proofErr w:type="spellEnd"/>
      <w:r w:rsidRPr="000717A8">
        <w:rPr>
          <w:rFonts w:ascii="Calibri" w:eastAsia="Times New Roman" w:hAnsi="Calibri" w:cs="Times New Roman"/>
          <w:sz w:val="27"/>
          <w:szCs w:val="27"/>
          <w:lang w:eastAsia="es-ES"/>
        </w:rPr>
        <w:t xml:space="preserve">, </w:t>
      </w:r>
      <w:proofErr w:type="spellStart"/>
      <w:r w:rsidRPr="000717A8">
        <w:rPr>
          <w:rFonts w:ascii="Calibri" w:eastAsia="Times New Roman" w:hAnsi="Calibri" w:cs="Times New Roman"/>
          <w:sz w:val="27"/>
          <w:szCs w:val="27"/>
          <w:lang w:eastAsia="es-ES"/>
        </w:rPr>
        <w:t>Asil.cat</w:t>
      </w:r>
      <w:proofErr w:type="spellEnd"/>
      <w:r w:rsidRPr="000717A8">
        <w:rPr>
          <w:rFonts w:ascii="Calibri" w:eastAsia="Times New Roman" w:hAnsi="Calibri" w:cs="Times New Roman"/>
          <w:sz w:val="27"/>
          <w:szCs w:val="27"/>
          <w:lang w:eastAsia="es-ES"/>
        </w:rPr>
        <w:t xml:space="preserve">, i de l'Ajuntament de Barcelona, 4 Jornades d'un dia sobre la </w:t>
      </w:r>
      <w:r w:rsidRPr="000717A8">
        <w:rPr>
          <w:rFonts w:ascii="Calibri" w:eastAsia="Times New Roman" w:hAnsi="Calibri" w:cs="Times New Roman"/>
          <w:b/>
          <w:bCs/>
          <w:sz w:val="27"/>
          <w:szCs w:val="27"/>
          <w:lang w:eastAsia="es-ES"/>
        </w:rPr>
        <w:t>protecció internacional i tràfic d'ésser humans</w:t>
      </w:r>
      <w:r w:rsidRPr="000717A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  <w:r w:rsidRPr="000717A8">
        <w:rPr>
          <w:rFonts w:ascii="Calibri" w:eastAsia="Times New Roman" w:hAnsi="Calibri" w:cs="Times New Roman"/>
          <w:sz w:val="27"/>
          <w:szCs w:val="27"/>
          <w:lang w:eastAsia="es-ES"/>
        </w:rPr>
        <w:t>Cadascuna d'elles es realitzaran presencialment a Barcelona, Girona, Lleida i Tarragona. Al nostre Col·legi es celebrarà el proper dijous, 25 de juny de 2015.</w:t>
      </w:r>
    </w:p>
    <w:p w:rsidR="000717A8" w:rsidRDefault="000717A8" w:rsidP="000717A8">
      <w:pPr>
        <w:spacing w:after="0" w:line="240" w:lineRule="auto"/>
        <w:jc w:val="both"/>
        <w:rPr>
          <w:rFonts w:ascii="Calibri" w:eastAsia="Times New Roman" w:hAnsi="Calibri" w:cs="Times New Roman"/>
          <w:sz w:val="27"/>
          <w:szCs w:val="27"/>
          <w:lang w:eastAsia="es-ES"/>
        </w:rPr>
      </w:pPr>
      <w:r w:rsidRPr="000717A8">
        <w:rPr>
          <w:rFonts w:ascii="Calibri" w:eastAsia="Times New Roman" w:hAnsi="Calibri" w:cs="Times New Roman"/>
          <w:b/>
          <w:bCs/>
          <w:sz w:val="27"/>
          <w:szCs w:val="27"/>
          <w:lang w:eastAsia="es-ES"/>
        </w:rPr>
        <w:t xml:space="preserve">Dia: </w:t>
      </w:r>
      <w:r w:rsidRPr="000717A8">
        <w:rPr>
          <w:rFonts w:ascii="Calibri" w:eastAsia="Times New Roman" w:hAnsi="Calibri" w:cs="Times New Roman"/>
          <w:sz w:val="27"/>
          <w:szCs w:val="27"/>
          <w:lang w:eastAsia="es-ES"/>
        </w:rPr>
        <w:t>Dijous, 25 de juny de 2015</w:t>
      </w:r>
    </w:p>
    <w:p w:rsidR="000717A8" w:rsidRDefault="000717A8" w:rsidP="000717A8">
      <w:pPr>
        <w:spacing w:after="0" w:line="240" w:lineRule="auto"/>
        <w:jc w:val="both"/>
        <w:rPr>
          <w:rFonts w:ascii="Calibri" w:eastAsia="Times New Roman" w:hAnsi="Calibri" w:cs="Times New Roman"/>
          <w:sz w:val="27"/>
          <w:szCs w:val="27"/>
          <w:lang w:eastAsia="es-ES"/>
        </w:rPr>
      </w:pPr>
      <w:r w:rsidRPr="000717A8">
        <w:rPr>
          <w:rFonts w:ascii="Calibri" w:eastAsia="Times New Roman" w:hAnsi="Calibri" w:cs="Times New Roman"/>
          <w:b/>
          <w:bCs/>
          <w:sz w:val="27"/>
          <w:szCs w:val="27"/>
          <w:lang w:eastAsia="es-ES"/>
        </w:rPr>
        <w:t xml:space="preserve">Horari: </w:t>
      </w:r>
      <w:r w:rsidRPr="000717A8">
        <w:rPr>
          <w:rFonts w:ascii="Calibri" w:eastAsia="Times New Roman" w:hAnsi="Calibri" w:cs="Times New Roman"/>
          <w:sz w:val="27"/>
          <w:szCs w:val="27"/>
          <w:lang w:eastAsia="es-ES"/>
        </w:rPr>
        <w:t>De 9:30 a 14:00 hores</w:t>
      </w:r>
    </w:p>
    <w:p w:rsidR="000717A8" w:rsidRDefault="000717A8" w:rsidP="000717A8">
      <w:pPr>
        <w:spacing w:after="0" w:line="240" w:lineRule="auto"/>
        <w:jc w:val="both"/>
        <w:rPr>
          <w:rFonts w:ascii="Calibri" w:eastAsia="Times New Roman" w:hAnsi="Calibri" w:cs="Times New Roman"/>
          <w:sz w:val="27"/>
          <w:szCs w:val="27"/>
          <w:lang w:eastAsia="es-ES"/>
        </w:rPr>
      </w:pPr>
      <w:r w:rsidRPr="000717A8">
        <w:rPr>
          <w:rFonts w:ascii="Calibri" w:eastAsia="Times New Roman" w:hAnsi="Calibri" w:cs="Times New Roman"/>
          <w:b/>
          <w:bCs/>
          <w:sz w:val="27"/>
          <w:szCs w:val="27"/>
          <w:lang w:eastAsia="es-ES"/>
        </w:rPr>
        <w:t xml:space="preserve">Lloc: </w:t>
      </w:r>
      <w:r w:rsidRPr="000717A8">
        <w:rPr>
          <w:rFonts w:ascii="Calibri" w:eastAsia="Times New Roman" w:hAnsi="Calibri" w:cs="Times New Roman"/>
          <w:sz w:val="27"/>
          <w:szCs w:val="27"/>
          <w:lang w:eastAsia="es-ES"/>
        </w:rPr>
        <w:t>Col·legi de l'Advocacia de Lleida (només presencial)</w:t>
      </w:r>
    </w:p>
    <w:p w:rsidR="000717A8" w:rsidRDefault="000717A8" w:rsidP="000717A8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7"/>
          <w:szCs w:val="27"/>
          <w:lang w:eastAsia="es-ES"/>
        </w:rPr>
      </w:pPr>
      <w:r w:rsidRPr="000717A8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0717A8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0717A8">
        <w:rPr>
          <w:rFonts w:ascii="Calibri" w:eastAsia="Times New Roman" w:hAnsi="Calibri" w:cs="Times New Roman"/>
          <w:b/>
          <w:bCs/>
          <w:sz w:val="27"/>
          <w:szCs w:val="27"/>
          <w:lang w:eastAsia="es-ES"/>
        </w:rPr>
        <w:t>PROGRAMA</w:t>
      </w:r>
      <w:r w:rsidRPr="000717A8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0717A8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0717A8">
        <w:rPr>
          <w:rFonts w:ascii="Calibri" w:eastAsia="Times New Roman" w:hAnsi="Calibri" w:cs="Times New Roman"/>
          <w:b/>
          <w:bCs/>
          <w:sz w:val="27"/>
          <w:szCs w:val="27"/>
          <w:lang w:eastAsia="es-ES"/>
        </w:rPr>
        <w:t>De 9:30 a 10:00 h</w:t>
      </w:r>
    </w:p>
    <w:p w:rsidR="000717A8" w:rsidRPr="000717A8" w:rsidRDefault="000717A8" w:rsidP="00071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717A8">
        <w:rPr>
          <w:rFonts w:ascii="Calibri" w:eastAsia="Times New Roman" w:hAnsi="Calibri" w:cs="Times New Roman"/>
          <w:b/>
          <w:bCs/>
          <w:sz w:val="27"/>
          <w:szCs w:val="27"/>
          <w:lang w:eastAsia="es-ES"/>
        </w:rPr>
        <w:t>Inauguració</w:t>
      </w:r>
    </w:p>
    <w:p w:rsidR="000717A8" w:rsidRDefault="000717A8" w:rsidP="000717A8">
      <w:pPr>
        <w:spacing w:after="0" w:line="240" w:lineRule="auto"/>
        <w:jc w:val="both"/>
        <w:rPr>
          <w:rFonts w:ascii="Calibri" w:eastAsia="Times New Roman" w:hAnsi="Calibri" w:cs="Times New Roman"/>
          <w:sz w:val="27"/>
          <w:szCs w:val="27"/>
          <w:lang w:eastAsia="es-ES"/>
        </w:rPr>
      </w:pPr>
      <w:r w:rsidRPr="000717A8">
        <w:rPr>
          <w:rFonts w:ascii="Calibri" w:eastAsia="Times New Roman" w:hAnsi="Calibri" w:cs="Times New Roman"/>
          <w:i/>
          <w:iCs/>
          <w:sz w:val="27"/>
          <w:szCs w:val="27"/>
          <w:lang w:eastAsia="es-ES"/>
        </w:rPr>
        <w:t xml:space="preserve">Sra. Aran Martínez </w:t>
      </w:r>
      <w:proofErr w:type="spellStart"/>
      <w:r w:rsidRPr="000717A8">
        <w:rPr>
          <w:rFonts w:ascii="Calibri" w:eastAsia="Times New Roman" w:hAnsi="Calibri" w:cs="Times New Roman"/>
          <w:i/>
          <w:iCs/>
          <w:sz w:val="27"/>
          <w:szCs w:val="27"/>
          <w:lang w:eastAsia="es-ES"/>
        </w:rPr>
        <w:t>Cardeñes</w:t>
      </w:r>
      <w:proofErr w:type="spellEnd"/>
      <w:r w:rsidRPr="000717A8">
        <w:rPr>
          <w:rFonts w:ascii="Calibri" w:eastAsia="Times New Roman" w:hAnsi="Calibri" w:cs="Times New Roman"/>
          <w:sz w:val="27"/>
          <w:szCs w:val="27"/>
          <w:lang w:eastAsia="es-ES"/>
        </w:rPr>
        <w:t>, responsable de l'Àrea de Drets i Societat del Col·legi de l'Advocacia de Lleida</w:t>
      </w:r>
    </w:p>
    <w:p w:rsidR="000717A8" w:rsidRDefault="000717A8" w:rsidP="000717A8">
      <w:pPr>
        <w:spacing w:after="0" w:line="240" w:lineRule="auto"/>
        <w:jc w:val="both"/>
        <w:rPr>
          <w:rFonts w:ascii="Calibri" w:eastAsia="Times New Roman" w:hAnsi="Calibri" w:cs="Times New Roman"/>
          <w:sz w:val="27"/>
          <w:szCs w:val="27"/>
          <w:lang w:eastAsia="es-ES"/>
        </w:rPr>
      </w:pPr>
      <w:r w:rsidRPr="000717A8">
        <w:rPr>
          <w:rFonts w:ascii="Calibri" w:eastAsia="Times New Roman" w:hAnsi="Calibri" w:cs="Times New Roman"/>
          <w:sz w:val="27"/>
          <w:szCs w:val="27"/>
          <w:lang w:eastAsia="es-ES"/>
        </w:rPr>
        <w:t xml:space="preserve">Sra. Sonia Martínez </w:t>
      </w:r>
      <w:proofErr w:type="spellStart"/>
      <w:r w:rsidRPr="000717A8">
        <w:rPr>
          <w:rFonts w:ascii="Calibri" w:eastAsia="Times New Roman" w:hAnsi="Calibri" w:cs="Times New Roman"/>
          <w:sz w:val="27"/>
          <w:szCs w:val="27"/>
          <w:lang w:eastAsia="es-ES"/>
        </w:rPr>
        <w:t>Albiñana</w:t>
      </w:r>
      <w:proofErr w:type="spellEnd"/>
      <w:r w:rsidRPr="000717A8">
        <w:rPr>
          <w:rFonts w:ascii="Calibri" w:eastAsia="Times New Roman" w:hAnsi="Calibri" w:cs="Times New Roman"/>
          <w:sz w:val="27"/>
          <w:szCs w:val="27"/>
          <w:lang w:eastAsia="es-ES"/>
        </w:rPr>
        <w:t xml:space="preserve">, membre de la Comissió de Drets Humans i Estrangeria del Col·legi de </w:t>
      </w:r>
      <w:proofErr w:type="spellStart"/>
      <w:r w:rsidRPr="000717A8">
        <w:rPr>
          <w:rFonts w:ascii="Calibri" w:eastAsia="Times New Roman" w:hAnsi="Calibri" w:cs="Times New Roman"/>
          <w:sz w:val="27"/>
          <w:szCs w:val="27"/>
          <w:lang w:eastAsia="es-ES"/>
        </w:rPr>
        <w:t>l'Advocia</w:t>
      </w:r>
      <w:proofErr w:type="spellEnd"/>
      <w:r w:rsidRPr="000717A8">
        <w:rPr>
          <w:rFonts w:ascii="Calibri" w:eastAsia="Times New Roman" w:hAnsi="Calibri" w:cs="Times New Roman"/>
          <w:sz w:val="27"/>
          <w:szCs w:val="27"/>
          <w:lang w:eastAsia="es-ES"/>
        </w:rPr>
        <w:t xml:space="preserve"> de Lleida</w:t>
      </w:r>
    </w:p>
    <w:p w:rsidR="000717A8" w:rsidRDefault="000717A8" w:rsidP="000717A8">
      <w:pPr>
        <w:spacing w:after="0" w:line="240" w:lineRule="auto"/>
        <w:jc w:val="both"/>
        <w:rPr>
          <w:rFonts w:ascii="Calibri" w:eastAsia="Times New Roman" w:hAnsi="Calibri" w:cs="Times New Roman"/>
          <w:sz w:val="27"/>
          <w:szCs w:val="27"/>
          <w:lang w:eastAsia="es-ES"/>
        </w:rPr>
      </w:pPr>
      <w:r w:rsidRPr="000717A8">
        <w:rPr>
          <w:rFonts w:ascii="Calibri" w:eastAsia="Times New Roman" w:hAnsi="Calibri" w:cs="Times New Roman"/>
          <w:i/>
          <w:iCs/>
          <w:sz w:val="27"/>
          <w:szCs w:val="27"/>
          <w:lang w:eastAsia="es-ES"/>
        </w:rPr>
        <w:t xml:space="preserve">Sra. Estel·la </w:t>
      </w:r>
      <w:proofErr w:type="spellStart"/>
      <w:r w:rsidRPr="000717A8">
        <w:rPr>
          <w:rFonts w:ascii="Calibri" w:eastAsia="Times New Roman" w:hAnsi="Calibri" w:cs="Times New Roman"/>
          <w:i/>
          <w:iCs/>
          <w:sz w:val="27"/>
          <w:szCs w:val="27"/>
          <w:lang w:eastAsia="es-ES"/>
        </w:rPr>
        <w:t>Pareja</w:t>
      </w:r>
      <w:proofErr w:type="spellEnd"/>
      <w:r w:rsidRPr="000717A8">
        <w:rPr>
          <w:rFonts w:ascii="Calibri" w:eastAsia="Times New Roman" w:hAnsi="Calibri" w:cs="Times New Roman"/>
          <w:sz w:val="27"/>
          <w:szCs w:val="27"/>
          <w:lang w:eastAsia="es-ES"/>
        </w:rPr>
        <w:t xml:space="preserve">, representant </w:t>
      </w:r>
      <w:proofErr w:type="spellStart"/>
      <w:r w:rsidRPr="000717A8">
        <w:rPr>
          <w:rFonts w:ascii="Calibri" w:eastAsia="Times New Roman" w:hAnsi="Calibri" w:cs="Times New Roman"/>
          <w:sz w:val="27"/>
          <w:szCs w:val="27"/>
          <w:lang w:eastAsia="es-ES"/>
        </w:rPr>
        <w:t>d'Asil.cat</w:t>
      </w:r>
      <w:proofErr w:type="spellEnd"/>
    </w:p>
    <w:p w:rsidR="000717A8" w:rsidRDefault="000717A8" w:rsidP="000717A8">
      <w:pPr>
        <w:spacing w:after="0" w:line="240" w:lineRule="auto"/>
        <w:jc w:val="both"/>
        <w:rPr>
          <w:rFonts w:ascii="Calibri" w:eastAsia="Times New Roman" w:hAnsi="Calibri" w:cs="Times New Roman"/>
          <w:sz w:val="27"/>
          <w:szCs w:val="27"/>
          <w:lang w:eastAsia="es-ES"/>
        </w:rPr>
      </w:pPr>
      <w:r w:rsidRPr="000717A8">
        <w:rPr>
          <w:rFonts w:ascii="Calibri" w:eastAsia="Times New Roman" w:hAnsi="Calibri" w:cs="Times New Roman"/>
          <w:i/>
          <w:iCs/>
          <w:sz w:val="27"/>
          <w:szCs w:val="27"/>
          <w:lang w:eastAsia="es-ES"/>
        </w:rPr>
        <w:t xml:space="preserve">Sra. Immaculada </w:t>
      </w:r>
      <w:proofErr w:type="spellStart"/>
      <w:r w:rsidRPr="000717A8">
        <w:rPr>
          <w:rFonts w:ascii="Calibri" w:eastAsia="Times New Roman" w:hAnsi="Calibri" w:cs="Times New Roman"/>
          <w:i/>
          <w:iCs/>
          <w:sz w:val="27"/>
          <w:szCs w:val="27"/>
          <w:lang w:eastAsia="es-ES"/>
        </w:rPr>
        <w:t>Manso</w:t>
      </w:r>
      <w:proofErr w:type="spellEnd"/>
      <w:r w:rsidRPr="000717A8">
        <w:rPr>
          <w:rFonts w:ascii="Calibri" w:eastAsia="Times New Roman" w:hAnsi="Calibri" w:cs="Times New Roman"/>
          <w:i/>
          <w:iCs/>
          <w:sz w:val="27"/>
          <w:szCs w:val="27"/>
          <w:lang w:eastAsia="es-ES"/>
        </w:rPr>
        <w:t xml:space="preserve"> </w:t>
      </w:r>
      <w:proofErr w:type="spellStart"/>
      <w:r w:rsidRPr="000717A8">
        <w:rPr>
          <w:rFonts w:ascii="Calibri" w:eastAsia="Times New Roman" w:hAnsi="Calibri" w:cs="Times New Roman"/>
          <w:i/>
          <w:iCs/>
          <w:sz w:val="27"/>
          <w:szCs w:val="27"/>
          <w:lang w:eastAsia="es-ES"/>
        </w:rPr>
        <w:t>Ferrándiz</w:t>
      </w:r>
      <w:proofErr w:type="spellEnd"/>
      <w:r w:rsidRPr="000717A8">
        <w:rPr>
          <w:rFonts w:ascii="Calibri" w:eastAsia="Times New Roman" w:hAnsi="Calibri" w:cs="Times New Roman"/>
          <w:sz w:val="27"/>
          <w:szCs w:val="27"/>
          <w:lang w:eastAsia="es-ES"/>
        </w:rPr>
        <w:t>, subdelegada del Govern a Lleida</w:t>
      </w:r>
    </w:p>
    <w:p w:rsidR="000717A8" w:rsidRPr="000717A8" w:rsidRDefault="000717A8" w:rsidP="00071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717A8">
        <w:rPr>
          <w:rFonts w:ascii="Calibri" w:eastAsia="Times New Roman" w:hAnsi="Calibri" w:cs="Times New Roman"/>
          <w:sz w:val="27"/>
          <w:szCs w:val="27"/>
          <w:lang w:eastAsia="es-ES"/>
        </w:rPr>
        <w:t>Representant del Consell de l'Advocacia Catalana</w:t>
      </w:r>
    </w:p>
    <w:p w:rsidR="000717A8" w:rsidRDefault="000717A8" w:rsidP="000717A8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7"/>
          <w:szCs w:val="27"/>
          <w:lang w:eastAsia="es-ES"/>
        </w:rPr>
      </w:pPr>
      <w:r w:rsidRPr="000717A8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0717A8">
        <w:rPr>
          <w:rFonts w:ascii="Calibri" w:eastAsia="Times New Roman" w:hAnsi="Calibri" w:cs="Times New Roman"/>
          <w:b/>
          <w:bCs/>
          <w:sz w:val="27"/>
          <w:szCs w:val="27"/>
          <w:lang w:eastAsia="es-ES"/>
        </w:rPr>
        <w:t>De 10:00 a 11:00 h</w:t>
      </w:r>
    </w:p>
    <w:p w:rsidR="000717A8" w:rsidRPr="000717A8" w:rsidRDefault="000717A8" w:rsidP="00071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717A8">
        <w:rPr>
          <w:rFonts w:ascii="Calibri" w:eastAsia="Times New Roman" w:hAnsi="Calibri" w:cs="Times New Roman"/>
          <w:b/>
          <w:bCs/>
          <w:sz w:val="27"/>
          <w:szCs w:val="27"/>
          <w:lang w:eastAsia="es-ES"/>
        </w:rPr>
        <w:t>Marc jurídic de la Protecció Internacional</w:t>
      </w:r>
    </w:p>
    <w:p w:rsidR="000717A8" w:rsidRPr="000717A8" w:rsidRDefault="000717A8" w:rsidP="00071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717A8">
        <w:rPr>
          <w:rFonts w:ascii="Calibri" w:eastAsia="Times New Roman" w:hAnsi="Calibri" w:cs="Times New Roman"/>
          <w:i/>
          <w:iCs/>
          <w:sz w:val="27"/>
          <w:szCs w:val="27"/>
          <w:lang w:eastAsia="es-ES"/>
        </w:rPr>
        <w:t xml:space="preserve">Sra. Estel·la </w:t>
      </w:r>
      <w:proofErr w:type="spellStart"/>
      <w:r w:rsidRPr="000717A8">
        <w:rPr>
          <w:rFonts w:ascii="Calibri" w:eastAsia="Times New Roman" w:hAnsi="Calibri" w:cs="Times New Roman"/>
          <w:i/>
          <w:iCs/>
          <w:sz w:val="27"/>
          <w:szCs w:val="27"/>
          <w:lang w:eastAsia="es-ES"/>
        </w:rPr>
        <w:t>Pareja</w:t>
      </w:r>
      <w:proofErr w:type="spellEnd"/>
      <w:r w:rsidRPr="000717A8">
        <w:rPr>
          <w:rFonts w:ascii="Calibri" w:eastAsia="Times New Roman" w:hAnsi="Calibri" w:cs="Times New Roman"/>
          <w:sz w:val="27"/>
          <w:szCs w:val="27"/>
          <w:lang w:eastAsia="es-ES"/>
        </w:rPr>
        <w:t xml:space="preserve">, representant </w:t>
      </w:r>
      <w:proofErr w:type="spellStart"/>
      <w:r w:rsidRPr="000717A8">
        <w:rPr>
          <w:rFonts w:ascii="Calibri" w:eastAsia="Times New Roman" w:hAnsi="Calibri" w:cs="Times New Roman"/>
          <w:sz w:val="27"/>
          <w:szCs w:val="27"/>
          <w:lang w:eastAsia="es-ES"/>
        </w:rPr>
        <w:t>d'Asil.cat</w:t>
      </w:r>
      <w:proofErr w:type="spellEnd"/>
    </w:p>
    <w:p w:rsidR="000717A8" w:rsidRDefault="000717A8" w:rsidP="000717A8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7"/>
          <w:szCs w:val="27"/>
          <w:lang w:eastAsia="es-ES"/>
        </w:rPr>
      </w:pPr>
      <w:r w:rsidRPr="000717A8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0717A8">
        <w:rPr>
          <w:rFonts w:ascii="Calibri" w:eastAsia="Times New Roman" w:hAnsi="Calibri" w:cs="Times New Roman"/>
          <w:b/>
          <w:bCs/>
          <w:sz w:val="27"/>
          <w:szCs w:val="27"/>
          <w:lang w:eastAsia="es-ES"/>
        </w:rPr>
        <w:t>De 11:00 a 11:30 h</w:t>
      </w:r>
    </w:p>
    <w:p w:rsidR="000717A8" w:rsidRDefault="000717A8" w:rsidP="000717A8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7"/>
          <w:szCs w:val="27"/>
          <w:lang w:eastAsia="es-ES"/>
        </w:rPr>
      </w:pPr>
      <w:r w:rsidRPr="000717A8">
        <w:rPr>
          <w:rFonts w:ascii="Calibri" w:eastAsia="Times New Roman" w:hAnsi="Calibri" w:cs="Times New Roman"/>
          <w:b/>
          <w:bCs/>
          <w:sz w:val="27"/>
          <w:szCs w:val="27"/>
          <w:lang w:eastAsia="es-ES"/>
        </w:rPr>
        <w:t xml:space="preserve">Pausa </w:t>
      </w:r>
      <w:r>
        <w:rPr>
          <w:rFonts w:ascii="Calibri" w:eastAsia="Times New Roman" w:hAnsi="Calibri" w:cs="Times New Roman"/>
          <w:b/>
          <w:bCs/>
          <w:sz w:val="27"/>
          <w:szCs w:val="27"/>
          <w:lang w:eastAsia="es-ES"/>
        </w:rPr>
        <w:t>–</w:t>
      </w:r>
      <w:r w:rsidRPr="000717A8">
        <w:rPr>
          <w:rFonts w:ascii="Calibri" w:eastAsia="Times New Roman" w:hAnsi="Calibri" w:cs="Times New Roman"/>
          <w:b/>
          <w:bCs/>
          <w:sz w:val="27"/>
          <w:szCs w:val="27"/>
          <w:lang w:eastAsia="es-ES"/>
        </w:rPr>
        <w:t xml:space="preserve"> </w:t>
      </w:r>
      <w:proofErr w:type="spellStart"/>
      <w:r w:rsidRPr="000717A8">
        <w:rPr>
          <w:rFonts w:ascii="Calibri" w:eastAsia="Times New Roman" w:hAnsi="Calibri" w:cs="Times New Roman"/>
          <w:b/>
          <w:bCs/>
          <w:sz w:val="27"/>
          <w:szCs w:val="27"/>
          <w:lang w:eastAsia="es-ES"/>
        </w:rPr>
        <w:t>café</w:t>
      </w:r>
      <w:proofErr w:type="spellEnd"/>
    </w:p>
    <w:p w:rsidR="000717A8" w:rsidRDefault="000717A8" w:rsidP="000717A8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7"/>
          <w:szCs w:val="27"/>
          <w:lang w:eastAsia="es-ES"/>
        </w:rPr>
      </w:pPr>
      <w:r w:rsidRPr="000717A8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0717A8">
        <w:rPr>
          <w:rFonts w:ascii="Calibri" w:eastAsia="Times New Roman" w:hAnsi="Calibri" w:cs="Times New Roman"/>
          <w:b/>
          <w:bCs/>
          <w:sz w:val="27"/>
          <w:szCs w:val="27"/>
          <w:lang w:eastAsia="es-ES"/>
        </w:rPr>
        <w:t>De 11:30 a 12:30 h</w:t>
      </w:r>
    </w:p>
    <w:p w:rsidR="000717A8" w:rsidRPr="000717A8" w:rsidRDefault="000717A8" w:rsidP="00071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717A8">
        <w:rPr>
          <w:rFonts w:ascii="Calibri" w:eastAsia="Times New Roman" w:hAnsi="Calibri" w:cs="Times New Roman"/>
          <w:b/>
          <w:bCs/>
          <w:sz w:val="27"/>
          <w:szCs w:val="27"/>
          <w:lang w:eastAsia="es-ES"/>
        </w:rPr>
        <w:t>Marc jurídic del Tràfic d'Éssers Humans</w:t>
      </w:r>
    </w:p>
    <w:p w:rsidR="000717A8" w:rsidRPr="000717A8" w:rsidRDefault="000717A8" w:rsidP="00071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717A8">
        <w:rPr>
          <w:rFonts w:ascii="Calibri" w:eastAsia="Times New Roman" w:hAnsi="Calibri" w:cs="Times New Roman"/>
          <w:i/>
          <w:iCs/>
          <w:sz w:val="27"/>
          <w:szCs w:val="27"/>
          <w:lang w:eastAsia="es-ES"/>
        </w:rPr>
        <w:t xml:space="preserve">Sra. Elena </w:t>
      </w:r>
      <w:proofErr w:type="spellStart"/>
      <w:r w:rsidRPr="000717A8">
        <w:rPr>
          <w:rFonts w:ascii="Calibri" w:eastAsia="Times New Roman" w:hAnsi="Calibri" w:cs="Times New Roman"/>
          <w:i/>
          <w:iCs/>
          <w:sz w:val="27"/>
          <w:szCs w:val="27"/>
          <w:lang w:eastAsia="es-ES"/>
        </w:rPr>
        <w:t>Arce</w:t>
      </w:r>
      <w:proofErr w:type="spellEnd"/>
      <w:r w:rsidRPr="000717A8">
        <w:rPr>
          <w:rFonts w:ascii="Calibri" w:eastAsia="Times New Roman" w:hAnsi="Calibri" w:cs="Times New Roman"/>
          <w:i/>
          <w:iCs/>
          <w:sz w:val="27"/>
          <w:szCs w:val="27"/>
          <w:lang w:eastAsia="es-ES"/>
        </w:rPr>
        <w:t xml:space="preserve"> Jiménez</w:t>
      </w:r>
      <w:r w:rsidRPr="000717A8">
        <w:rPr>
          <w:rFonts w:ascii="Calibri" w:eastAsia="Times New Roman" w:hAnsi="Calibri" w:cs="Times New Roman"/>
          <w:sz w:val="27"/>
          <w:szCs w:val="27"/>
          <w:lang w:eastAsia="es-ES"/>
        </w:rPr>
        <w:t>, tècnica Cap de l'Àrea de Migracions i Igualtat de Tracte del Defensor del Poble Espanyol</w:t>
      </w:r>
    </w:p>
    <w:p w:rsidR="000717A8" w:rsidRDefault="000717A8" w:rsidP="000717A8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7"/>
          <w:szCs w:val="27"/>
          <w:lang w:eastAsia="es-ES"/>
        </w:rPr>
      </w:pPr>
      <w:r w:rsidRPr="000717A8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0717A8">
        <w:rPr>
          <w:rFonts w:ascii="Calibri" w:eastAsia="Times New Roman" w:hAnsi="Calibri" w:cs="Times New Roman"/>
          <w:b/>
          <w:bCs/>
          <w:sz w:val="27"/>
          <w:szCs w:val="27"/>
          <w:lang w:eastAsia="es-ES"/>
        </w:rPr>
        <w:t>De 12:30 a 14:00 h</w:t>
      </w:r>
    </w:p>
    <w:p w:rsidR="000717A8" w:rsidRDefault="000717A8" w:rsidP="000717A8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7"/>
          <w:szCs w:val="27"/>
          <w:lang w:eastAsia="es-ES"/>
        </w:rPr>
      </w:pPr>
      <w:r w:rsidRPr="000717A8">
        <w:rPr>
          <w:rFonts w:ascii="Calibri" w:eastAsia="Times New Roman" w:hAnsi="Calibri" w:cs="Times New Roman"/>
          <w:b/>
          <w:bCs/>
          <w:sz w:val="27"/>
          <w:szCs w:val="27"/>
          <w:lang w:eastAsia="es-ES"/>
        </w:rPr>
        <w:t>Taller. L'entrevista</w:t>
      </w:r>
    </w:p>
    <w:p w:rsidR="000717A8" w:rsidRPr="000717A8" w:rsidRDefault="000717A8" w:rsidP="00071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0717A8">
        <w:rPr>
          <w:rFonts w:ascii="Calibri" w:eastAsia="Times New Roman" w:hAnsi="Calibri" w:cs="Times New Roman"/>
          <w:i/>
          <w:iCs/>
          <w:sz w:val="27"/>
          <w:szCs w:val="27"/>
          <w:lang w:eastAsia="es-ES"/>
        </w:rPr>
        <w:t>Sres</w:t>
      </w:r>
      <w:proofErr w:type="spellEnd"/>
      <w:r w:rsidRPr="000717A8">
        <w:rPr>
          <w:rFonts w:ascii="Calibri" w:eastAsia="Times New Roman" w:hAnsi="Calibri" w:cs="Times New Roman"/>
          <w:i/>
          <w:iCs/>
          <w:sz w:val="27"/>
          <w:szCs w:val="27"/>
          <w:lang w:eastAsia="es-ES"/>
        </w:rPr>
        <w:t xml:space="preserve">. María Álvarez i Rosa </w:t>
      </w:r>
      <w:proofErr w:type="spellStart"/>
      <w:r w:rsidRPr="000717A8">
        <w:rPr>
          <w:rFonts w:ascii="Calibri" w:eastAsia="Times New Roman" w:hAnsi="Calibri" w:cs="Times New Roman"/>
          <w:i/>
          <w:iCs/>
          <w:sz w:val="27"/>
          <w:szCs w:val="27"/>
          <w:lang w:eastAsia="es-ES"/>
        </w:rPr>
        <w:t>Cendón</w:t>
      </w:r>
      <w:proofErr w:type="spellEnd"/>
      <w:r w:rsidRPr="000717A8">
        <w:rPr>
          <w:rFonts w:ascii="Calibri" w:eastAsia="Times New Roman" w:hAnsi="Calibri" w:cs="Times New Roman"/>
          <w:sz w:val="27"/>
          <w:szCs w:val="27"/>
          <w:lang w:eastAsia="es-ES"/>
        </w:rPr>
        <w:t xml:space="preserve">, representant </w:t>
      </w:r>
      <w:proofErr w:type="spellStart"/>
      <w:r w:rsidRPr="000717A8">
        <w:rPr>
          <w:rFonts w:ascii="Calibri" w:eastAsia="Times New Roman" w:hAnsi="Calibri" w:cs="Times New Roman"/>
          <w:sz w:val="27"/>
          <w:szCs w:val="27"/>
          <w:lang w:eastAsia="es-ES"/>
        </w:rPr>
        <w:t>d'Asil.cat</w:t>
      </w:r>
      <w:proofErr w:type="spellEnd"/>
    </w:p>
    <w:p w:rsidR="009626DE" w:rsidRDefault="000717A8" w:rsidP="00AA122E">
      <w:pPr>
        <w:spacing w:after="0" w:line="240" w:lineRule="auto"/>
        <w:jc w:val="both"/>
      </w:pPr>
      <w:r w:rsidRPr="000717A8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0717A8">
        <w:rPr>
          <w:rFonts w:ascii="Calibri" w:eastAsia="Times New Roman" w:hAnsi="Calibri" w:cs="Times New Roman"/>
          <w:sz w:val="27"/>
          <w:szCs w:val="27"/>
          <w:lang w:eastAsia="es-ES"/>
        </w:rPr>
        <w:t xml:space="preserve">La Jornada és </w:t>
      </w:r>
      <w:r w:rsidRPr="000717A8">
        <w:rPr>
          <w:rFonts w:ascii="Calibri" w:eastAsia="Times New Roman" w:hAnsi="Calibri" w:cs="Times New Roman"/>
          <w:b/>
          <w:bCs/>
          <w:sz w:val="27"/>
          <w:szCs w:val="27"/>
          <w:lang w:eastAsia="es-ES"/>
        </w:rPr>
        <w:t>gratuïta</w:t>
      </w:r>
      <w:r>
        <w:rPr>
          <w:rFonts w:ascii="Calibri" w:eastAsia="Times New Roman" w:hAnsi="Calibri" w:cs="Times New Roman"/>
          <w:b/>
          <w:bCs/>
          <w:sz w:val="27"/>
          <w:szCs w:val="27"/>
          <w:lang w:eastAsia="es-ES"/>
        </w:rPr>
        <w:t xml:space="preserve"> i oberta a tothom</w:t>
      </w:r>
      <w:r w:rsidRPr="000717A8">
        <w:rPr>
          <w:rFonts w:ascii="Calibri" w:eastAsia="Times New Roman" w:hAnsi="Calibri" w:cs="Times New Roman"/>
          <w:sz w:val="27"/>
          <w:szCs w:val="27"/>
          <w:lang w:eastAsia="es-ES"/>
        </w:rPr>
        <w:t xml:space="preserve">. Els interessats heu d'enviar un correu a </w:t>
      </w:r>
      <w:hyperlink r:id="rId4" w:tgtFrame="_blank" w:history="1">
        <w:r w:rsidRPr="000717A8">
          <w:rPr>
            <w:rFonts w:ascii="Calibri" w:eastAsia="Times New Roman" w:hAnsi="Calibri" w:cs="Times New Roman"/>
            <w:color w:val="0000FF"/>
            <w:sz w:val="27"/>
            <w:u w:val="single"/>
            <w:lang w:eastAsia="es-ES"/>
          </w:rPr>
          <w:t>montse@advocatslleida.org</w:t>
        </w:r>
      </w:hyperlink>
      <w:r w:rsidRPr="000717A8">
        <w:rPr>
          <w:rFonts w:ascii="Calibri" w:eastAsia="Times New Roman" w:hAnsi="Calibri" w:cs="Times New Roman"/>
          <w:sz w:val="27"/>
          <w:szCs w:val="27"/>
          <w:lang w:eastAsia="es-ES"/>
        </w:rPr>
        <w:t xml:space="preserve"> confirmant la vostra assistència, abans del 23 de juny.</w:t>
      </w:r>
    </w:p>
    <w:sectPr w:rsidR="009626DE" w:rsidSect="009626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17A8"/>
    <w:rsid w:val="000717A8"/>
    <w:rsid w:val="009415A1"/>
    <w:rsid w:val="009626DE"/>
    <w:rsid w:val="00AA1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DE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717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5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36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815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50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577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618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22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186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ntse@advocatslleida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256</Words>
  <Characters>1410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Dega</dc:creator>
  <cp:lastModifiedBy>Dega</cp:lastModifiedBy>
  <cp:revision>2</cp:revision>
  <dcterms:created xsi:type="dcterms:W3CDTF">2015-06-19T12:07:00Z</dcterms:created>
  <dcterms:modified xsi:type="dcterms:W3CDTF">2015-06-22T07:59:00Z</dcterms:modified>
</cp:coreProperties>
</file>